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116618" w14:textId="56D25BF7" w:rsidR="00054C75" w:rsidRPr="00054C75" w:rsidRDefault="00054C75" w:rsidP="00071DDF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054C75">
        <w:rPr>
          <w:rFonts w:ascii="Calibri" w:hAnsi="Calibri" w:cs="Calibri"/>
          <w:b/>
          <w:bCs/>
          <w:sz w:val="22"/>
          <w:szCs w:val="22"/>
        </w:rPr>
        <w:t xml:space="preserve">Uzatvorenie zmluvného vzťahu </w:t>
      </w:r>
    </w:p>
    <w:p w14:paraId="3586600A" w14:textId="26972FAD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</w:p>
    <w:p w14:paraId="7F1F37BF" w14:textId="77777777" w:rsidR="00054C75" w:rsidRPr="00054C75" w:rsidRDefault="00054C75" w:rsidP="00054C75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54C75">
        <w:rPr>
          <w:rFonts w:ascii="Calibri" w:hAnsi="Calibri" w:cs="Calibri"/>
          <w:b/>
          <w:bCs/>
          <w:sz w:val="22"/>
          <w:szCs w:val="22"/>
        </w:rPr>
        <w:t>Účel spracúvania osobných údajov:</w:t>
      </w:r>
    </w:p>
    <w:p w14:paraId="6BAA8B9A" w14:textId="77777777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  <w:r w:rsidRPr="00054C75">
        <w:rPr>
          <w:rFonts w:ascii="Calibri" w:hAnsi="Calibri" w:cs="Calibri"/>
          <w:sz w:val="22"/>
          <w:szCs w:val="22"/>
        </w:rPr>
        <w:t>Prijatie cenovej ponuky zo strany spotrebiteľa (B2C), potvrdenie objednávky a uzatvorenie zmluvného vzťahu medzi Prevádzkovateľom a zákazníkom, vrátane evidencie údajov o zákazke a zmluvnom vzťahu v informačnom systéme Prevádzkovateľa.</w:t>
      </w:r>
    </w:p>
    <w:p w14:paraId="08BA7E79" w14:textId="77777777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  <w:r w:rsidRPr="00054C75">
        <w:rPr>
          <w:rFonts w:ascii="Calibri" w:hAnsi="Calibri" w:cs="Calibri"/>
          <w:sz w:val="22"/>
          <w:szCs w:val="22"/>
        </w:rPr>
        <w:t>Spracúvanie osobných údajov môže prebiehať aj v rámci spoločného spracúvania osobných údajov so spoločnými prevádzkovateľmi podľa čl. 26 Nariadenia GDPR.</w:t>
      </w:r>
    </w:p>
    <w:p w14:paraId="75928E3E" w14:textId="110CCB3B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</w:p>
    <w:p w14:paraId="1267D9C3" w14:textId="77777777" w:rsidR="00054C75" w:rsidRPr="00054C75" w:rsidRDefault="00054C75" w:rsidP="00054C75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54C75">
        <w:rPr>
          <w:rFonts w:ascii="Calibri" w:hAnsi="Calibri" w:cs="Calibri"/>
          <w:b/>
          <w:bCs/>
          <w:sz w:val="22"/>
          <w:szCs w:val="22"/>
        </w:rPr>
        <w:t>Dotknuté osoby:</w:t>
      </w:r>
    </w:p>
    <w:p w14:paraId="3519BD6C" w14:textId="050186A8" w:rsidR="00054C75" w:rsidRPr="00071DDF" w:rsidRDefault="00054C75" w:rsidP="00071DDF">
      <w:pPr>
        <w:pStyle w:val="Odsekzoznamu"/>
        <w:numPr>
          <w:ilvl w:val="0"/>
          <w:numId w:val="29"/>
        </w:numPr>
        <w:jc w:val="both"/>
        <w:rPr>
          <w:rFonts w:ascii="Calibri" w:hAnsi="Calibri" w:cs="Calibri"/>
          <w:sz w:val="22"/>
          <w:szCs w:val="22"/>
        </w:rPr>
      </w:pPr>
      <w:r w:rsidRPr="00071DDF">
        <w:rPr>
          <w:rFonts w:ascii="Calibri" w:hAnsi="Calibri" w:cs="Calibri"/>
          <w:sz w:val="22"/>
          <w:szCs w:val="22"/>
        </w:rPr>
        <w:t>zákazníci – spotrebitelia (B2C).</w:t>
      </w:r>
    </w:p>
    <w:p w14:paraId="378498D3" w14:textId="32DD3F92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</w:p>
    <w:p w14:paraId="74E7A027" w14:textId="77777777" w:rsidR="00054C75" w:rsidRPr="00054C75" w:rsidRDefault="00054C75" w:rsidP="00054C75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54C75">
        <w:rPr>
          <w:rFonts w:ascii="Calibri" w:hAnsi="Calibri" w:cs="Calibri"/>
          <w:b/>
          <w:bCs/>
          <w:sz w:val="22"/>
          <w:szCs w:val="22"/>
        </w:rPr>
        <w:t>Kategórie osobných údajov:</w:t>
      </w:r>
    </w:p>
    <w:p w14:paraId="74F7FFA3" w14:textId="77777777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  <w:r w:rsidRPr="00054C75">
        <w:rPr>
          <w:rFonts w:ascii="Calibri" w:hAnsi="Calibri" w:cs="Calibri"/>
          <w:sz w:val="22"/>
          <w:szCs w:val="22"/>
        </w:rPr>
        <w:t>Bežné osobné údaje.</w:t>
      </w:r>
    </w:p>
    <w:p w14:paraId="6916F9A3" w14:textId="6CDC9329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</w:p>
    <w:p w14:paraId="3173D1EF" w14:textId="77777777" w:rsidR="00054C75" w:rsidRPr="00054C75" w:rsidRDefault="00054C75" w:rsidP="00054C75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54C75">
        <w:rPr>
          <w:rFonts w:ascii="Calibri" w:hAnsi="Calibri" w:cs="Calibri"/>
          <w:b/>
          <w:bCs/>
          <w:sz w:val="22"/>
          <w:szCs w:val="22"/>
        </w:rPr>
        <w:t>Rozsah spracúvaných osobných údajov:</w:t>
      </w:r>
    </w:p>
    <w:p w14:paraId="30E63AC4" w14:textId="77777777" w:rsidR="00071DDF" w:rsidRPr="00071DDF" w:rsidRDefault="00054C75" w:rsidP="00071DDF">
      <w:pPr>
        <w:pStyle w:val="Odsekzoznamu"/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071DDF">
        <w:rPr>
          <w:rFonts w:ascii="Calibri" w:hAnsi="Calibri" w:cs="Calibri"/>
          <w:sz w:val="22"/>
          <w:szCs w:val="22"/>
        </w:rPr>
        <w:t>meno a priezvisko,</w:t>
      </w:r>
    </w:p>
    <w:p w14:paraId="60903883" w14:textId="77777777" w:rsidR="00071DDF" w:rsidRPr="00071DDF" w:rsidRDefault="00054C75" w:rsidP="00071DDF">
      <w:pPr>
        <w:pStyle w:val="Odsekzoznamu"/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071DDF">
        <w:rPr>
          <w:rFonts w:ascii="Calibri" w:hAnsi="Calibri" w:cs="Calibri"/>
          <w:sz w:val="22"/>
          <w:szCs w:val="22"/>
        </w:rPr>
        <w:t>telefónne číslo,</w:t>
      </w:r>
    </w:p>
    <w:p w14:paraId="384E80A4" w14:textId="77777777" w:rsidR="00071DDF" w:rsidRPr="00071DDF" w:rsidRDefault="00054C75" w:rsidP="00071DDF">
      <w:pPr>
        <w:pStyle w:val="Odsekzoznamu"/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071DDF">
        <w:rPr>
          <w:rFonts w:ascii="Calibri" w:hAnsi="Calibri" w:cs="Calibri"/>
          <w:sz w:val="22"/>
          <w:szCs w:val="22"/>
        </w:rPr>
        <w:t>e-mailová adresa,</w:t>
      </w:r>
    </w:p>
    <w:p w14:paraId="64C027D4" w14:textId="77777777" w:rsidR="00071DDF" w:rsidRPr="00071DDF" w:rsidRDefault="00054C75" w:rsidP="00071DDF">
      <w:pPr>
        <w:pStyle w:val="Odsekzoznamu"/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071DDF">
        <w:rPr>
          <w:rFonts w:ascii="Calibri" w:hAnsi="Calibri" w:cs="Calibri"/>
          <w:sz w:val="22"/>
          <w:szCs w:val="22"/>
        </w:rPr>
        <w:t>adresa realizácie služby,</w:t>
      </w:r>
    </w:p>
    <w:p w14:paraId="089533E3" w14:textId="77777777" w:rsidR="00071DDF" w:rsidRDefault="00071DDF" w:rsidP="00054C75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Ú</w:t>
      </w:r>
      <w:r w:rsidR="00054C75" w:rsidRPr="00054C75">
        <w:rPr>
          <w:rFonts w:ascii="Calibri" w:hAnsi="Calibri" w:cs="Calibri"/>
          <w:sz w:val="22"/>
          <w:szCs w:val="22"/>
        </w:rPr>
        <w:t>daje o zákazke:</w:t>
      </w:r>
    </w:p>
    <w:p w14:paraId="3DFCDDCA" w14:textId="77777777" w:rsidR="00071DDF" w:rsidRPr="00071DDF" w:rsidRDefault="00054C75" w:rsidP="00071DDF">
      <w:pPr>
        <w:pStyle w:val="Odsekzoznamu"/>
        <w:numPr>
          <w:ilvl w:val="0"/>
          <w:numId w:val="30"/>
        </w:numPr>
        <w:jc w:val="both"/>
        <w:rPr>
          <w:rFonts w:ascii="Calibri" w:hAnsi="Calibri" w:cs="Calibri"/>
          <w:sz w:val="22"/>
          <w:szCs w:val="22"/>
        </w:rPr>
      </w:pPr>
      <w:r w:rsidRPr="00071DDF">
        <w:rPr>
          <w:rFonts w:ascii="Calibri" w:hAnsi="Calibri" w:cs="Calibri"/>
          <w:sz w:val="22"/>
          <w:szCs w:val="22"/>
        </w:rPr>
        <w:t>predmet služby,</w:t>
      </w:r>
    </w:p>
    <w:p w14:paraId="7C54CAC7" w14:textId="77777777" w:rsidR="00071DDF" w:rsidRPr="00071DDF" w:rsidRDefault="00054C75" w:rsidP="00071DDF">
      <w:pPr>
        <w:pStyle w:val="Odsekzoznamu"/>
        <w:numPr>
          <w:ilvl w:val="0"/>
          <w:numId w:val="30"/>
        </w:numPr>
        <w:jc w:val="both"/>
        <w:rPr>
          <w:rFonts w:ascii="Calibri" w:hAnsi="Calibri" w:cs="Calibri"/>
          <w:sz w:val="22"/>
          <w:szCs w:val="22"/>
        </w:rPr>
      </w:pPr>
      <w:r w:rsidRPr="00071DDF">
        <w:rPr>
          <w:rFonts w:ascii="Calibri" w:hAnsi="Calibri" w:cs="Calibri"/>
          <w:sz w:val="22"/>
          <w:szCs w:val="22"/>
        </w:rPr>
        <w:t>rozsah objednaných služieb,</w:t>
      </w:r>
    </w:p>
    <w:p w14:paraId="25B7A250" w14:textId="77777777" w:rsidR="00071DDF" w:rsidRPr="00071DDF" w:rsidRDefault="00054C75" w:rsidP="00071DDF">
      <w:pPr>
        <w:pStyle w:val="Odsekzoznamu"/>
        <w:numPr>
          <w:ilvl w:val="0"/>
          <w:numId w:val="30"/>
        </w:numPr>
        <w:jc w:val="both"/>
        <w:rPr>
          <w:rFonts w:ascii="Calibri" w:hAnsi="Calibri" w:cs="Calibri"/>
          <w:sz w:val="22"/>
          <w:szCs w:val="22"/>
        </w:rPr>
      </w:pPr>
      <w:r w:rsidRPr="00071DDF">
        <w:rPr>
          <w:rFonts w:ascii="Calibri" w:hAnsi="Calibri" w:cs="Calibri"/>
          <w:sz w:val="22"/>
          <w:szCs w:val="22"/>
        </w:rPr>
        <w:t>cenová ponuka,</w:t>
      </w:r>
    </w:p>
    <w:p w14:paraId="43BC000F" w14:textId="77777777" w:rsidR="00071DDF" w:rsidRPr="00071DDF" w:rsidRDefault="00054C75" w:rsidP="00071DDF">
      <w:pPr>
        <w:pStyle w:val="Odsekzoznamu"/>
        <w:numPr>
          <w:ilvl w:val="0"/>
          <w:numId w:val="30"/>
        </w:numPr>
        <w:jc w:val="both"/>
        <w:rPr>
          <w:rFonts w:ascii="Calibri" w:hAnsi="Calibri" w:cs="Calibri"/>
          <w:sz w:val="22"/>
          <w:szCs w:val="22"/>
        </w:rPr>
      </w:pPr>
      <w:r w:rsidRPr="00071DDF">
        <w:rPr>
          <w:rFonts w:ascii="Calibri" w:hAnsi="Calibri" w:cs="Calibri"/>
          <w:sz w:val="22"/>
          <w:szCs w:val="22"/>
        </w:rPr>
        <w:t>potvrdenie objednávky,</w:t>
      </w:r>
    </w:p>
    <w:p w14:paraId="784C51F0" w14:textId="031B2736" w:rsidR="00054C75" w:rsidRPr="00071DDF" w:rsidRDefault="00054C75" w:rsidP="00071DDF">
      <w:pPr>
        <w:pStyle w:val="Odsekzoznamu"/>
        <w:numPr>
          <w:ilvl w:val="0"/>
          <w:numId w:val="30"/>
        </w:numPr>
        <w:jc w:val="both"/>
        <w:rPr>
          <w:rFonts w:ascii="Calibri" w:hAnsi="Calibri" w:cs="Calibri"/>
          <w:sz w:val="22"/>
          <w:szCs w:val="22"/>
        </w:rPr>
      </w:pPr>
      <w:r w:rsidRPr="00071DDF">
        <w:rPr>
          <w:rFonts w:ascii="Calibri" w:hAnsi="Calibri" w:cs="Calibri"/>
          <w:sz w:val="22"/>
          <w:szCs w:val="22"/>
        </w:rPr>
        <w:t>dátum uzatvorenia zmluvného vzťahu.</w:t>
      </w:r>
    </w:p>
    <w:p w14:paraId="22F05315" w14:textId="5691A2FC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</w:p>
    <w:p w14:paraId="78B01FDF" w14:textId="77777777" w:rsidR="00054C75" w:rsidRPr="00054C75" w:rsidRDefault="00054C75" w:rsidP="00054C75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54C75">
        <w:rPr>
          <w:rFonts w:ascii="Calibri" w:hAnsi="Calibri" w:cs="Calibri"/>
          <w:b/>
          <w:bCs/>
          <w:sz w:val="22"/>
          <w:szCs w:val="22"/>
        </w:rPr>
        <w:t>Spôsob spracúvania:</w:t>
      </w:r>
    </w:p>
    <w:p w14:paraId="7A6C5641" w14:textId="77777777" w:rsidR="00071DDF" w:rsidRPr="00071DDF" w:rsidRDefault="00054C75" w:rsidP="00071DDF">
      <w:pPr>
        <w:pStyle w:val="Odsekzoznamu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071DDF">
        <w:rPr>
          <w:rFonts w:ascii="Calibri" w:hAnsi="Calibri" w:cs="Calibri"/>
          <w:sz w:val="22"/>
          <w:szCs w:val="22"/>
        </w:rPr>
        <w:t>komunikácia so zákazníkom,</w:t>
      </w:r>
    </w:p>
    <w:p w14:paraId="44DA62F8" w14:textId="77777777" w:rsidR="00071DDF" w:rsidRPr="00071DDF" w:rsidRDefault="00054C75" w:rsidP="00071DDF">
      <w:pPr>
        <w:pStyle w:val="Odsekzoznamu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071DDF">
        <w:rPr>
          <w:rFonts w:ascii="Calibri" w:hAnsi="Calibri" w:cs="Calibri"/>
          <w:sz w:val="22"/>
          <w:szCs w:val="22"/>
        </w:rPr>
        <w:t>prijatie cenovej ponuky,</w:t>
      </w:r>
    </w:p>
    <w:p w14:paraId="05A28474" w14:textId="77777777" w:rsidR="00071DDF" w:rsidRPr="00071DDF" w:rsidRDefault="00054C75" w:rsidP="00071DDF">
      <w:pPr>
        <w:pStyle w:val="Odsekzoznamu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071DDF">
        <w:rPr>
          <w:rFonts w:ascii="Calibri" w:hAnsi="Calibri" w:cs="Calibri"/>
          <w:sz w:val="22"/>
          <w:szCs w:val="22"/>
        </w:rPr>
        <w:t>potvrdenie objednávky,</w:t>
      </w:r>
    </w:p>
    <w:p w14:paraId="44B3FFBD" w14:textId="77777777" w:rsidR="00071DDF" w:rsidRPr="00071DDF" w:rsidRDefault="00054C75" w:rsidP="00071DDF">
      <w:pPr>
        <w:pStyle w:val="Odsekzoznamu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071DDF">
        <w:rPr>
          <w:rFonts w:ascii="Calibri" w:hAnsi="Calibri" w:cs="Calibri"/>
          <w:sz w:val="22"/>
          <w:szCs w:val="22"/>
        </w:rPr>
        <w:t>uzatvorenie zmluvného vzťahu,</w:t>
      </w:r>
    </w:p>
    <w:p w14:paraId="75A54A63" w14:textId="77777777" w:rsidR="00071DDF" w:rsidRPr="00071DDF" w:rsidRDefault="00054C75" w:rsidP="00071DDF">
      <w:pPr>
        <w:pStyle w:val="Odsekzoznamu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071DDF">
        <w:rPr>
          <w:rFonts w:ascii="Calibri" w:hAnsi="Calibri" w:cs="Calibri"/>
          <w:sz w:val="22"/>
          <w:szCs w:val="22"/>
        </w:rPr>
        <w:t>evidencia zákazky v CRM systéme,</w:t>
      </w:r>
    </w:p>
    <w:p w14:paraId="17C3A6A6" w14:textId="2F41429D" w:rsidR="00054C75" w:rsidRPr="00071DDF" w:rsidRDefault="00054C75" w:rsidP="00071DDF">
      <w:pPr>
        <w:pStyle w:val="Odsekzoznamu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071DDF">
        <w:rPr>
          <w:rFonts w:ascii="Calibri" w:hAnsi="Calibri" w:cs="Calibri"/>
          <w:sz w:val="22"/>
          <w:szCs w:val="22"/>
        </w:rPr>
        <w:t>spracovanie údajov v interných systémoch Prevádzkovateľa.</w:t>
      </w:r>
    </w:p>
    <w:p w14:paraId="47DCF2DD" w14:textId="0C7749B0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</w:p>
    <w:p w14:paraId="025DE9D9" w14:textId="77777777" w:rsidR="00054C75" w:rsidRPr="00054C75" w:rsidRDefault="00054C75" w:rsidP="00054C75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54C75">
        <w:rPr>
          <w:rFonts w:ascii="Calibri" w:hAnsi="Calibri" w:cs="Calibri"/>
          <w:b/>
          <w:bCs/>
          <w:sz w:val="22"/>
          <w:szCs w:val="22"/>
        </w:rPr>
        <w:t>Právny základ spracúvania osobných údajov:</w:t>
      </w:r>
    </w:p>
    <w:p w14:paraId="67E0C9F9" w14:textId="529C8A81" w:rsidR="00054C75" w:rsidRPr="00054C75" w:rsidRDefault="0086023B" w:rsidP="00054C75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</w:t>
      </w:r>
      <w:r w:rsidR="00054C75" w:rsidRPr="00054C75">
        <w:rPr>
          <w:rFonts w:ascii="Calibri" w:hAnsi="Calibri" w:cs="Calibri"/>
          <w:sz w:val="22"/>
          <w:szCs w:val="22"/>
        </w:rPr>
        <w:t>l. 6 ods. 1 písm. b) Nariadenia GDPR – plnenie zmluvy, ktorej zmluvnou stranou je dotknutá osoba.</w:t>
      </w:r>
    </w:p>
    <w:p w14:paraId="35B152BE" w14:textId="575296C4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</w:p>
    <w:p w14:paraId="6EC0021C" w14:textId="77777777" w:rsidR="00054C75" w:rsidRPr="00054C75" w:rsidRDefault="00054C75" w:rsidP="00054C75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54C75">
        <w:rPr>
          <w:rFonts w:ascii="Calibri" w:hAnsi="Calibri" w:cs="Calibri"/>
          <w:b/>
          <w:bCs/>
          <w:sz w:val="22"/>
          <w:szCs w:val="22"/>
        </w:rPr>
        <w:t>Zákonná povinnosť spracúvania osobných údajov:</w:t>
      </w:r>
    </w:p>
    <w:p w14:paraId="571DEA20" w14:textId="77777777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  <w:r w:rsidRPr="00054C75">
        <w:rPr>
          <w:rFonts w:ascii="Calibri" w:hAnsi="Calibri" w:cs="Calibri"/>
          <w:sz w:val="22"/>
          <w:szCs w:val="22"/>
        </w:rPr>
        <w:t>Nevykonáva sa.</w:t>
      </w:r>
    </w:p>
    <w:p w14:paraId="31ABB481" w14:textId="166EAF07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</w:p>
    <w:p w14:paraId="23387B67" w14:textId="77777777" w:rsidR="00054C75" w:rsidRPr="00054C75" w:rsidRDefault="00054C75" w:rsidP="00054C75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54C75">
        <w:rPr>
          <w:rFonts w:ascii="Calibri" w:hAnsi="Calibri" w:cs="Calibri"/>
          <w:b/>
          <w:bCs/>
          <w:sz w:val="22"/>
          <w:szCs w:val="22"/>
        </w:rPr>
        <w:t>Kategórie príjemcov osobných údajov:</w:t>
      </w:r>
    </w:p>
    <w:p w14:paraId="48E2DD48" w14:textId="2F3D6082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</w:p>
    <w:p w14:paraId="3C6687CB" w14:textId="77777777" w:rsidR="00071DDF" w:rsidRDefault="00054C75" w:rsidP="00054C75">
      <w:pPr>
        <w:jc w:val="both"/>
        <w:rPr>
          <w:rFonts w:ascii="Calibri" w:hAnsi="Calibri" w:cs="Calibri"/>
          <w:sz w:val="22"/>
          <w:szCs w:val="22"/>
        </w:rPr>
      </w:pPr>
      <w:r w:rsidRPr="00054C75">
        <w:rPr>
          <w:rFonts w:ascii="Calibri" w:hAnsi="Calibri" w:cs="Calibri"/>
          <w:b/>
          <w:bCs/>
          <w:sz w:val="22"/>
          <w:szCs w:val="22"/>
        </w:rPr>
        <w:t>Sprostredkovatelia podľa čl. 28 Nariadenia GDPR:</w:t>
      </w:r>
    </w:p>
    <w:p w14:paraId="60AAAC24" w14:textId="77777777" w:rsidR="00071DDF" w:rsidRPr="00071DDF" w:rsidRDefault="00054C75" w:rsidP="00071DDF">
      <w:pPr>
        <w:pStyle w:val="Odsekzoznamu"/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071DDF">
        <w:rPr>
          <w:rFonts w:ascii="Calibri" w:hAnsi="Calibri" w:cs="Calibri"/>
          <w:sz w:val="22"/>
          <w:szCs w:val="22"/>
        </w:rPr>
        <w:t xml:space="preserve">Monday.com </w:t>
      </w:r>
      <w:proofErr w:type="spellStart"/>
      <w:r w:rsidRPr="00071DDF">
        <w:rPr>
          <w:rFonts w:ascii="Calibri" w:hAnsi="Calibri" w:cs="Calibri"/>
          <w:sz w:val="22"/>
          <w:szCs w:val="22"/>
        </w:rPr>
        <w:t>Ltd</w:t>
      </w:r>
      <w:proofErr w:type="spellEnd"/>
      <w:r w:rsidRPr="00071DDF">
        <w:rPr>
          <w:rFonts w:ascii="Calibri" w:hAnsi="Calibri" w:cs="Calibri"/>
          <w:sz w:val="22"/>
          <w:szCs w:val="22"/>
        </w:rPr>
        <w:t>. – poskytovateľ CRM systému,</w:t>
      </w:r>
    </w:p>
    <w:p w14:paraId="127C1514" w14:textId="77777777" w:rsidR="00071DDF" w:rsidRPr="00071DDF" w:rsidRDefault="00054C75" w:rsidP="00071DDF">
      <w:pPr>
        <w:pStyle w:val="Odsekzoznamu"/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071DDF">
        <w:rPr>
          <w:rFonts w:ascii="Calibri" w:hAnsi="Calibri" w:cs="Calibri"/>
          <w:sz w:val="22"/>
          <w:szCs w:val="22"/>
        </w:rPr>
        <w:t>Websupport</w:t>
      </w:r>
      <w:proofErr w:type="spellEnd"/>
      <w:r w:rsidRPr="00071DDF">
        <w:rPr>
          <w:rFonts w:ascii="Calibri" w:hAnsi="Calibri" w:cs="Calibri"/>
          <w:sz w:val="22"/>
          <w:szCs w:val="22"/>
        </w:rPr>
        <w:t xml:space="preserve"> s. r. o. – poskytovateľ webhostingových a e-mailových služieb,</w:t>
      </w:r>
    </w:p>
    <w:p w14:paraId="424FFC35" w14:textId="05832055" w:rsidR="00054C75" w:rsidRPr="00071DDF" w:rsidRDefault="00054C75" w:rsidP="00071DDF">
      <w:pPr>
        <w:pStyle w:val="Odsekzoznamu"/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071DDF">
        <w:rPr>
          <w:rFonts w:ascii="Calibri" w:hAnsi="Calibri" w:cs="Calibri"/>
          <w:sz w:val="22"/>
          <w:szCs w:val="22"/>
        </w:rPr>
        <w:t xml:space="preserve">Google </w:t>
      </w:r>
      <w:proofErr w:type="spellStart"/>
      <w:r w:rsidRPr="00071DDF">
        <w:rPr>
          <w:rFonts w:ascii="Calibri" w:hAnsi="Calibri" w:cs="Calibri"/>
          <w:sz w:val="22"/>
          <w:szCs w:val="22"/>
        </w:rPr>
        <w:t>Ireland</w:t>
      </w:r>
      <w:proofErr w:type="spellEnd"/>
      <w:r w:rsidRPr="00071DDF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71DDF">
        <w:rPr>
          <w:rFonts w:ascii="Calibri" w:hAnsi="Calibri" w:cs="Calibri"/>
          <w:sz w:val="22"/>
          <w:szCs w:val="22"/>
        </w:rPr>
        <w:t>Limited</w:t>
      </w:r>
      <w:proofErr w:type="spellEnd"/>
      <w:r w:rsidRPr="00071DDF">
        <w:rPr>
          <w:rFonts w:ascii="Calibri" w:hAnsi="Calibri" w:cs="Calibri"/>
          <w:sz w:val="22"/>
          <w:szCs w:val="22"/>
        </w:rPr>
        <w:t xml:space="preserve"> – poskytovateľ cloudových služieb (e-mailová komunikácia a úložisko údajov).</w:t>
      </w:r>
    </w:p>
    <w:p w14:paraId="118B4A0F" w14:textId="3D415C95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</w:p>
    <w:p w14:paraId="27A4DBE5" w14:textId="77777777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  <w:r w:rsidRPr="00054C75">
        <w:rPr>
          <w:rFonts w:ascii="Calibri" w:hAnsi="Calibri" w:cs="Calibri"/>
          <w:b/>
          <w:bCs/>
          <w:sz w:val="22"/>
          <w:szCs w:val="22"/>
        </w:rPr>
        <w:t>Spoloční prevádzkovatelia podľa čl. 26 Nariadenia GDPR:</w:t>
      </w:r>
    </w:p>
    <w:p w14:paraId="7A94ADBD" w14:textId="77777777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  <w:r w:rsidRPr="00054C75">
        <w:rPr>
          <w:rFonts w:ascii="Calibri" w:hAnsi="Calibri" w:cs="Calibri"/>
          <w:sz w:val="22"/>
          <w:szCs w:val="22"/>
        </w:rPr>
        <w:t>Prevádzkovateľ spracúva osobné údaje spoločne s nasledovnými subjektmi:</w:t>
      </w:r>
    </w:p>
    <w:p w14:paraId="64386E56" w14:textId="3488556F" w:rsidR="00071DDF" w:rsidRPr="00071DDF" w:rsidRDefault="00054C75" w:rsidP="00071DDF">
      <w:pPr>
        <w:pStyle w:val="Odsekzoznamu"/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071DDF">
        <w:rPr>
          <w:rFonts w:ascii="Calibri" w:hAnsi="Calibri" w:cs="Calibri"/>
          <w:sz w:val="22"/>
          <w:szCs w:val="22"/>
        </w:rPr>
        <w:t>aKomfort</w:t>
      </w:r>
      <w:proofErr w:type="spellEnd"/>
      <w:r w:rsidRPr="00071DDF">
        <w:rPr>
          <w:rFonts w:ascii="Calibri" w:hAnsi="Calibri" w:cs="Calibri"/>
          <w:sz w:val="22"/>
          <w:szCs w:val="22"/>
        </w:rPr>
        <w:t xml:space="preserve"> Home s. r. o., IČO: 56 635</w:t>
      </w:r>
      <w:r w:rsidR="00071DDF" w:rsidRPr="00071DDF">
        <w:rPr>
          <w:rFonts w:ascii="Calibri" w:hAnsi="Calibri" w:cs="Calibri"/>
          <w:sz w:val="22"/>
          <w:szCs w:val="22"/>
        </w:rPr>
        <w:t> </w:t>
      </w:r>
      <w:r w:rsidRPr="00071DDF">
        <w:rPr>
          <w:rFonts w:ascii="Calibri" w:hAnsi="Calibri" w:cs="Calibri"/>
          <w:sz w:val="22"/>
          <w:szCs w:val="22"/>
        </w:rPr>
        <w:t>028</w:t>
      </w:r>
    </w:p>
    <w:p w14:paraId="34DA2BCA" w14:textId="3726BD49" w:rsidR="00054C75" w:rsidRPr="00071DDF" w:rsidRDefault="00054C75" w:rsidP="00071DDF">
      <w:pPr>
        <w:pStyle w:val="Odsekzoznamu"/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071DDF">
        <w:rPr>
          <w:rFonts w:ascii="Calibri" w:hAnsi="Calibri" w:cs="Calibri"/>
          <w:sz w:val="22"/>
          <w:szCs w:val="22"/>
        </w:rPr>
        <w:lastRenderedPageBreak/>
        <w:t>aKomfort</w:t>
      </w:r>
      <w:proofErr w:type="spellEnd"/>
      <w:r w:rsidRPr="00071DDF">
        <w:rPr>
          <w:rFonts w:ascii="Calibri" w:hAnsi="Calibri" w:cs="Calibri"/>
          <w:sz w:val="22"/>
          <w:szCs w:val="22"/>
        </w:rPr>
        <w:t xml:space="preserve"> Solutions s. r. o., IČO: 57 046 743</w:t>
      </w:r>
    </w:p>
    <w:p w14:paraId="30CEAF3D" w14:textId="77777777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  <w:r w:rsidRPr="00054C75">
        <w:rPr>
          <w:rFonts w:ascii="Calibri" w:hAnsi="Calibri" w:cs="Calibri"/>
          <w:sz w:val="22"/>
          <w:szCs w:val="22"/>
        </w:rPr>
        <w:t>Uvedené subjekty vystupujú ako spoloční prevádzkovatelia, ktorí spoločne určujú účely a prostriedky spracúvania osobných údajov najmä v oblasti získavania kontaktov, evidencie obchodných prípadov, uzatvárania zmlúv a komunikácie so zákazníkmi.</w:t>
      </w:r>
    </w:p>
    <w:p w14:paraId="04257C3F" w14:textId="77777777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  <w:r w:rsidRPr="00054C75">
        <w:rPr>
          <w:rFonts w:ascii="Calibri" w:hAnsi="Calibri" w:cs="Calibri"/>
          <w:sz w:val="22"/>
          <w:szCs w:val="22"/>
        </w:rPr>
        <w:t>Medzi spoločnými prevádzkovateľmi je uzatvorená dohoda podľa článku 26 Nariadenia GDPR, ktorá upravuje rozdelenie zodpovedností za plnenie povinností podľa Nariadenia GDPR.</w:t>
      </w:r>
    </w:p>
    <w:p w14:paraId="2D1C427F" w14:textId="77777777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  <w:r w:rsidRPr="00054C75">
        <w:rPr>
          <w:rFonts w:ascii="Calibri" w:hAnsi="Calibri" w:cs="Calibri"/>
          <w:sz w:val="22"/>
          <w:szCs w:val="22"/>
        </w:rPr>
        <w:t>Dotknutá osoba si môže uplatniť svoje práva u ktoréhokoľvek zo spoločných prevádzkovateľov bez toho, aby boli dotknuté jej práva podľa Nariadenia GDPR.</w:t>
      </w:r>
    </w:p>
    <w:p w14:paraId="144DA67D" w14:textId="5593E3DD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</w:p>
    <w:p w14:paraId="5BDBB88E" w14:textId="77777777" w:rsidR="00071DDF" w:rsidRDefault="00054C75" w:rsidP="00054C75">
      <w:pPr>
        <w:jc w:val="both"/>
        <w:rPr>
          <w:rFonts w:ascii="Calibri" w:hAnsi="Calibri" w:cs="Calibri"/>
          <w:sz w:val="22"/>
          <w:szCs w:val="22"/>
        </w:rPr>
      </w:pPr>
      <w:r w:rsidRPr="00054C75">
        <w:rPr>
          <w:rFonts w:ascii="Calibri" w:hAnsi="Calibri" w:cs="Calibri"/>
          <w:b/>
          <w:bCs/>
          <w:sz w:val="22"/>
          <w:szCs w:val="22"/>
        </w:rPr>
        <w:t>Iní oprávnení príjemcovia:</w:t>
      </w:r>
    </w:p>
    <w:p w14:paraId="01F8CCED" w14:textId="0DD26790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  <w:r w:rsidRPr="00054C75">
        <w:rPr>
          <w:rFonts w:ascii="Calibri" w:hAnsi="Calibri" w:cs="Calibri"/>
          <w:sz w:val="22"/>
          <w:szCs w:val="22"/>
        </w:rPr>
        <w:t>Orgány verejnej moci (napr. súdy, orgány činné v trestnom konaní, daňový úrad, finančná správa) podľa čl. 6 ods. 1 písm. c) Nariadenia GDPR.</w:t>
      </w:r>
    </w:p>
    <w:p w14:paraId="40DA4676" w14:textId="17441719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</w:p>
    <w:p w14:paraId="05BB69DF" w14:textId="77777777" w:rsidR="00071DDF" w:rsidRDefault="00054C75" w:rsidP="00054C75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54C75">
        <w:rPr>
          <w:rFonts w:ascii="Calibri" w:hAnsi="Calibri" w:cs="Calibri"/>
          <w:b/>
          <w:bCs/>
          <w:sz w:val="22"/>
          <w:szCs w:val="22"/>
        </w:rPr>
        <w:t>Prenos do tretích krajín:</w:t>
      </w:r>
    </w:p>
    <w:p w14:paraId="6CD73A27" w14:textId="77777777" w:rsidR="00071DDF" w:rsidRPr="00071DDF" w:rsidRDefault="00054C75" w:rsidP="00071DDF">
      <w:pPr>
        <w:pStyle w:val="Odsekzoznamu"/>
        <w:numPr>
          <w:ilvl w:val="0"/>
          <w:numId w:val="34"/>
        </w:numPr>
        <w:jc w:val="both"/>
        <w:rPr>
          <w:rFonts w:ascii="Calibri" w:hAnsi="Calibri" w:cs="Calibri"/>
          <w:sz w:val="22"/>
          <w:szCs w:val="22"/>
        </w:rPr>
      </w:pPr>
      <w:r w:rsidRPr="00071DDF">
        <w:rPr>
          <w:rFonts w:ascii="Calibri" w:hAnsi="Calibri" w:cs="Calibri"/>
          <w:sz w:val="22"/>
          <w:szCs w:val="22"/>
        </w:rPr>
        <w:t>Izrael – na základe rozhodnutia o primeranosti,</w:t>
      </w:r>
    </w:p>
    <w:p w14:paraId="487E666E" w14:textId="17DEDA4B" w:rsidR="00054C75" w:rsidRPr="00071DDF" w:rsidRDefault="00054C75" w:rsidP="00071DDF">
      <w:pPr>
        <w:pStyle w:val="Odsekzoznamu"/>
        <w:numPr>
          <w:ilvl w:val="0"/>
          <w:numId w:val="34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071DDF">
        <w:rPr>
          <w:rFonts w:ascii="Calibri" w:hAnsi="Calibri" w:cs="Calibri"/>
          <w:sz w:val="22"/>
          <w:szCs w:val="22"/>
        </w:rPr>
        <w:t>USA – prostredníctvom komunikačných nástrojov (napr. WhatsApp), s využitím primeraných záruk (napr. štandardné zmluvné doložky).</w:t>
      </w:r>
    </w:p>
    <w:p w14:paraId="342C5A49" w14:textId="06F72FB7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</w:p>
    <w:p w14:paraId="24907192" w14:textId="77777777" w:rsidR="00054C75" w:rsidRPr="00054C75" w:rsidRDefault="00054C75" w:rsidP="00054C75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54C75">
        <w:rPr>
          <w:rFonts w:ascii="Calibri" w:hAnsi="Calibri" w:cs="Calibri"/>
          <w:b/>
          <w:bCs/>
          <w:sz w:val="22"/>
          <w:szCs w:val="22"/>
        </w:rPr>
        <w:t>Prenos do medzinárodných organizácií:</w:t>
      </w:r>
    </w:p>
    <w:p w14:paraId="5461B9B7" w14:textId="77777777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  <w:r w:rsidRPr="00054C75">
        <w:rPr>
          <w:rFonts w:ascii="Calibri" w:hAnsi="Calibri" w:cs="Calibri"/>
          <w:sz w:val="22"/>
          <w:szCs w:val="22"/>
        </w:rPr>
        <w:t>Nevykonáva sa.</w:t>
      </w:r>
    </w:p>
    <w:p w14:paraId="441E8CDA" w14:textId="53EE3068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</w:p>
    <w:p w14:paraId="630E6C32" w14:textId="77777777" w:rsidR="00054C75" w:rsidRPr="00054C75" w:rsidRDefault="00054C75" w:rsidP="00054C75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54C75">
        <w:rPr>
          <w:rFonts w:ascii="Calibri" w:hAnsi="Calibri" w:cs="Calibri"/>
          <w:b/>
          <w:bCs/>
          <w:sz w:val="22"/>
          <w:szCs w:val="22"/>
        </w:rPr>
        <w:t>Zverejňovanie osobných údajov:</w:t>
      </w:r>
    </w:p>
    <w:p w14:paraId="3B59B4AC" w14:textId="77777777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  <w:r w:rsidRPr="00054C75">
        <w:rPr>
          <w:rFonts w:ascii="Calibri" w:hAnsi="Calibri" w:cs="Calibri"/>
          <w:sz w:val="22"/>
          <w:szCs w:val="22"/>
        </w:rPr>
        <w:t>Nevykonáva sa.</w:t>
      </w:r>
    </w:p>
    <w:p w14:paraId="7B7503A5" w14:textId="73C3F712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</w:p>
    <w:p w14:paraId="4750DD33" w14:textId="77777777" w:rsidR="00071DDF" w:rsidRDefault="00054C75" w:rsidP="00054C75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54C75">
        <w:rPr>
          <w:rFonts w:ascii="Calibri" w:hAnsi="Calibri" w:cs="Calibri"/>
          <w:b/>
          <w:bCs/>
          <w:sz w:val="22"/>
          <w:szCs w:val="22"/>
        </w:rPr>
        <w:t>Doba uchovávania osobných údajov:</w:t>
      </w:r>
    </w:p>
    <w:p w14:paraId="0330EBAF" w14:textId="77777777" w:rsidR="00071DDF" w:rsidRPr="00071DDF" w:rsidRDefault="00054C75" w:rsidP="00071DDF">
      <w:pPr>
        <w:pStyle w:val="Odsekzoznamu"/>
        <w:numPr>
          <w:ilvl w:val="0"/>
          <w:numId w:val="35"/>
        </w:numPr>
        <w:jc w:val="both"/>
        <w:rPr>
          <w:rFonts w:ascii="Calibri" w:hAnsi="Calibri" w:cs="Calibri"/>
          <w:sz w:val="22"/>
          <w:szCs w:val="22"/>
        </w:rPr>
      </w:pPr>
      <w:r w:rsidRPr="00071DDF">
        <w:rPr>
          <w:rFonts w:ascii="Calibri" w:hAnsi="Calibri" w:cs="Calibri"/>
          <w:sz w:val="22"/>
          <w:szCs w:val="22"/>
        </w:rPr>
        <w:t>po dobu trvania zmluvného vzťahu,</w:t>
      </w:r>
    </w:p>
    <w:p w14:paraId="2159801A" w14:textId="650B7268" w:rsidR="00054C75" w:rsidRPr="00071DDF" w:rsidRDefault="00054C75" w:rsidP="00071DDF">
      <w:pPr>
        <w:pStyle w:val="Odsekzoznamu"/>
        <w:numPr>
          <w:ilvl w:val="0"/>
          <w:numId w:val="35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071DDF">
        <w:rPr>
          <w:rFonts w:ascii="Calibri" w:hAnsi="Calibri" w:cs="Calibri"/>
          <w:sz w:val="22"/>
          <w:szCs w:val="22"/>
        </w:rPr>
        <w:t>následne 5 rokov od ukončenia zmluvného vzťahu.</w:t>
      </w:r>
    </w:p>
    <w:p w14:paraId="01943745" w14:textId="61C3A4A5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</w:p>
    <w:p w14:paraId="2E191308" w14:textId="77777777" w:rsidR="00054C75" w:rsidRPr="00054C75" w:rsidRDefault="00054C75" w:rsidP="00054C75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54C75">
        <w:rPr>
          <w:rFonts w:ascii="Calibri" w:hAnsi="Calibri" w:cs="Calibri"/>
          <w:b/>
          <w:bCs/>
          <w:sz w:val="22"/>
          <w:szCs w:val="22"/>
        </w:rPr>
        <w:t>Poučenie o dobrovoľnosti poskytnutia údajov:</w:t>
      </w:r>
    </w:p>
    <w:p w14:paraId="12FBDFE5" w14:textId="77777777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  <w:r w:rsidRPr="00054C75">
        <w:rPr>
          <w:rFonts w:ascii="Calibri" w:hAnsi="Calibri" w:cs="Calibri"/>
          <w:sz w:val="22"/>
          <w:szCs w:val="22"/>
        </w:rPr>
        <w:t>Poskytnutie osobných údajov je dobrovoľné, avšak nevyhnutné na uzatvorenie a plnenie zmluvného vzťahu. Bez ich poskytnutia nie je možné uzatvoriť zmluvu.</w:t>
      </w:r>
    </w:p>
    <w:p w14:paraId="63C905D4" w14:textId="29902A54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</w:p>
    <w:p w14:paraId="67E9A97E" w14:textId="77777777" w:rsidR="00071DDF" w:rsidRDefault="00054C75" w:rsidP="00054C75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54C75">
        <w:rPr>
          <w:rFonts w:ascii="Calibri" w:hAnsi="Calibri" w:cs="Calibri"/>
          <w:b/>
          <w:bCs/>
          <w:sz w:val="22"/>
          <w:szCs w:val="22"/>
        </w:rPr>
        <w:t>Zdroj osobných údajov:</w:t>
      </w:r>
    </w:p>
    <w:p w14:paraId="1F6ABE60" w14:textId="77777777" w:rsidR="00071DDF" w:rsidRPr="00071DDF" w:rsidRDefault="00054C75" w:rsidP="00071DDF">
      <w:pPr>
        <w:pStyle w:val="Odsekzoznamu"/>
        <w:numPr>
          <w:ilvl w:val="0"/>
          <w:numId w:val="36"/>
        </w:numPr>
        <w:jc w:val="both"/>
        <w:rPr>
          <w:rFonts w:ascii="Calibri" w:hAnsi="Calibri" w:cs="Calibri"/>
          <w:sz w:val="22"/>
          <w:szCs w:val="22"/>
        </w:rPr>
      </w:pPr>
      <w:r w:rsidRPr="00071DDF">
        <w:rPr>
          <w:rFonts w:ascii="Calibri" w:hAnsi="Calibri" w:cs="Calibri"/>
          <w:sz w:val="22"/>
          <w:szCs w:val="22"/>
        </w:rPr>
        <w:t>priamo od dotknutej osoby,</w:t>
      </w:r>
    </w:p>
    <w:p w14:paraId="248C8BFB" w14:textId="10942C0E" w:rsidR="00071DDF" w:rsidRPr="00071DDF" w:rsidRDefault="00054C75" w:rsidP="00071DDF">
      <w:pPr>
        <w:pStyle w:val="Odsekzoznamu"/>
        <w:numPr>
          <w:ilvl w:val="0"/>
          <w:numId w:val="36"/>
        </w:numPr>
        <w:jc w:val="both"/>
        <w:rPr>
          <w:rFonts w:ascii="Calibri" w:hAnsi="Calibri" w:cs="Calibri"/>
          <w:sz w:val="22"/>
          <w:szCs w:val="22"/>
        </w:rPr>
      </w:pPr>
      <w:r w:rsidRPr="00071DDF">
        <w:rPr>
          <w:rFonts w:ascii="Calibri" w:hAnsi="Calibri" w:cs="Calibri"/>
          <w:sz w:val="22"/>
          <w:szCs w:val="22"/>
        </w:rPr>
        <w:t>z</w:t>
      </w:r>
      <w:r w:rsidR="00071DDF" w:rsidRPr="00071DDF">
        <w:rPr>
          <w:rFonts w:ascii="Calibri" w:hAnsi="Calibri" w:cs="Calibri"/>
          <w:sz w:val="22"/>
          <w:szCs w:val="22"/>
        </w:rPr>
        <w:t> </w:t>
      </w:r>
      <w:r w:rsidRPr="00071DDF">
        <w:rPr>
          <w:rFonts w:ascii="Calibri" w:hAnsi="Calibri" w:cs="Calibri"/>
          <w:sz w:val="22"/>
          <w:szCs w:val="22"/>
        </w:rPr>
        <w:t>účelu</w:t>
      </w:r>
    </w:p>
    <w:p w14:paraId="4A0DD70A" w14:textId="279A4931" w:rsidR="00071DDF" w:rsidRPr="00071DDF" w:rsidRDefault="00054C75" w:rsidP="00071DDF">
      <w:pPr>
        <w:pStyle w:val="Odsekzoznamu"/>
        <w:numPr>
          <w:ilvl w:val="0"/>
          <w:numId w:val="36"/>
        </w:numPr>
        <w:jc w:val="both"/>
        <w:rPr>
          <w:rFonts w:ascii="Calibri" w:hAnsi="Calibri" w:cs="Calibri"/>
          <w:sz w:val="22"/>
          <w:szCs w:val="22"/>
        </w:rPr>
      </w:pPr>
      <w:r w:rsidRPr="00071DDF">
        <w:rPr>
          <w:rFonts w:ascii="Calibri" w:hAnsi="Calibri" w:cs="Calibri"/>
          <w:sz w:val="22"/>
          <w:szCs w:val="22"/>
        </w:rPr>
        <w:t>„Prijímanie, spracovanie a vybavenie dopytov zákazníkov“,</w:t>
      </w:r>
    </w:p>
    <w:p w14:paraId="4E08F511" w14:textId="77777777" w:rsidR="00071DDF" w:rsidRPr="00071DDF" w:rsidRDefault="00054C75" w:rsidP="00071DDF">
      <w:pPr>
        <w:pStyle w:val="Odsekzoznamu"/>
        <w:numPr>
          <w:ilvl w:val="0"/>
          <w:numId w:val="36"/>
        </w:numPr>
        <w:jc w:val="both"/>
        <w:rPr>
          <w:rFonts w:ascii="Calibri" w:hAnsi="Calibri" w:cs="Calibri"/>
          <w:sz w:val="22"/>
          <w:szCs w:val="22"/>
        </w:rPr>
      </w:pPr>
      <w:r w:rsidRPr="00071DDF">
        <w:rPr>
          <w:rFonts w:ascii="Calibri" w:hAnsi="Calibri" w:cs="Calibri"/>
          <w:sz w:val="22"/>
          <w:szCs w:val="22"/>
        </w:rPr>
        <w:t>z účelu „Obhliadka a cenová ponuka“,</w:t>
      </w:r>
    </w:p>
    <w:p w14:paraId="5B875E34" w14:textId="77777777" w:rsidR="00071DDF" w:rsidRPr="00071DDF" w:rsidRDefault="00054C75" w:rsidP="00071DDF">
      <w:pPr>
        <w:pStyle w:val="Odsekzoznamu"/>
        <w:numPr>
          <w:ilvl w:val="0"/>
          <w:numId w:val="36"/>
        </w:numPr>
        <w:jc w:val="both"/>
        <w:rPr>
          <w:rFonts w:ascii="Calibri" w:hAnsi="Calibri" w:cs="Calibri"/>
          <w:sz w:val="22"/>
          <w:szCs w:val="22"/>
        </w:rPr>
      </w:pPr>
      <w:r w:rsidRPr="00071DDF">
        <w:rPr>
          <w:rFonts w:ascii="Calibri" w:hAnsi="Calibri" w:cs="Calibri"/>
          <w:sz w:val="22"/>
          <w:szCs w:val="22"/>
        </w:rPr>
        <w:t>z účelu „Získavanie kontaktov na potenciálnych zákazníkov v teréne“, ak dotknutá osoba prejavila záujem,</w:t>
      </w:r>
    </w:p>
    <w:p w14:paraId="208E5860" w14:textId="77777777" w:rsidR="00071DDF" w:rsidRPr="00071DDF" w:rsidRDefault="00054C75" w:rsidP="00071DDF">
      <w:pPr>
        <w:pStyle w:val="Odsekzoznamu"/>
        <w:numPr>
          <w:ilvl w:val="0"/>
          <w:numId w:val="36"/>
        </w:numPr>
        <w:jc w:val="both"/>
        <w:rPr>
          <w:rFonts w:ascii="Calibri" w:hAnsi="Calibri" w:cs="Calibri"/>
          <w:sz w:val="22"/>
          <w:szCs w:val="22"/>
        </w:rPr>
      </w:pPr>
      <w:r w:rsidRPr="00071DDF">
        <w:rPr>
          <w:rFonts w:ascii="Calibri" w:hAnsi="Calibri" w:cs="Calibri"/>
          <w:sz w:val="22"/>
          <w:szCs w:val="22"/>
        </w:rPr>
        <w:t>zo spoločného spracúvania osobných údajov medzi spoločnými prevádzkovateľmi podľa čl. 26 Nariadenia GDPR, najmä z účelov:</w:t>
      </w:r>
    </w:p>
    <w:p w14:paraId="5E461903" w14:textId="77777777" w:rsidR="00071DDF" w:rsidRPr="00071DDF" w:rsidRDefault="00054C75" w:rsidP="00071DDF">
      <w:pPr>
        <w:pStyle w:val="Odsekzoznamu"/>
        <w:numPr>
          <w:ilvl w:val="0"/>
          <w:numId w:val="37"/>
        </w:numPr>
        <w:jc w:val="both"/>
        <w:rPr>
          <w:rFonts w:ascii="Calibri" w:hAnsi="Calibri" w:cs="Calibri"/>
          <w:sz w:val="22"/>
          <w:szCs w:val="22"/>
        </w:rPr>
      </w:pPr>
      <w:r w:rsidRPr="00071DDF">
        <w:rPr>
          <w:rFonts w:ascii="Calibri" w:hAnsi="Calibri" w:cs="Calibri"/>
          <w:sz w:val="22"/>
          <w:szCs w:val="22"/>
        </w:rPr>
        <w:t>získavanie kontaktov na potenciálnych zákazníkov,</w:t>
      </w:r>
    </w:p>
    <w:p w14:paraId="1B2CAEC8" w14:textId="28479C5B" w:rsidR="00054C75" w:rsidRPr="00071DDF" w:rsidRDefault="00054C75" w:rsidP="00071DDF">
      <w:pPr>
        <w:pStyle w:val="Odsekzoznamu"/>
        <w:numPr>
          <w:ilvl w:val="0"/>
          <w:numId w:val="37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071DDF">
        <w:rPr>
          <w:rFonts w:ascii="Calibri" w:hAnsi="Calibri" w:cs="Calibri"/>
          <w:sz w:val="22"/>
          <w:szCs w:val="22"/>
        </w:rPr>
        <w:t>evidencia a vybavenie dopytov zákazníkov.</w:t>
      </w:r>
    </w:p>
    <w:p w14:paraId="1C39DD0A" w14:textId="423A6CA5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</w:p>
    <w:p w14:paraId="72E18CD1" w14:textId="77777777" w:rsidR="00054C75" w:rsidRPr="00054C75" w:rsidRDefault="00054C75" w:rsidP="00054C75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54C75">
        <w:rPr>
          <w:rFonts w:ascii="Calibri" w:hAnsi="Calibri" w:cs="Calibri"/>
          <w:b/>
          <w:bCs/>
          <w:sz w:val="22"/>
          <w:szCs w:val="22"/>
        </w:rPr>
        <w:t>Automatizované individuálne rozhodovanie vrátane profilovania:</w:t>
      </w:r>
    </w:p>
    <w:p w14:paraId="51E41301" w14:textId="77777777" w:rsidR="00054C75" w:rsidRPr="00054C75" w:rsidRDefault="00054C75" w:rsidP="00054C75">
      <w:pPr>
        <w:jc w:val="both"/>
        <w:rPr>
          <w:rFonts w:ascii="Calibri" w:hAnsi="Calibri" w:cs="Calibri"/>
          <w:sz w:val="22"/>
          <w:szCs w:val="22"/>
        </w:rPr>
      </w:pPr>
      <w:r w:rsidRPr="00054C75">
        <w:rPr>
          <w:rFonts w:ascii="Calibri" w:hAnsi="Calibri" w:cs="Calibri"/>
          <w:sz w:val="22"/>
          <w:szCs w:val="22"/>
        </w:rPr>
        <w:t>Nevykonáva sa.</w:t>
      </w:r>
    </w:p>
    <w:p w14:paraId="163C5460" w14:textId="2CAC1AC5" w:rsidR="00111B52" w:rsidRPr="000074B2" w:rsidRDefault="00111B52" w:rsidP="00DE267E">
      <w:pPr>
        <w:jc w:val="both"/>
        <w:rPr>
          <w:rFonts w:ascii="Calibri" w:hAnsi="Calibri" w:cs="Calibri"/>
          <w:sz w:val="22"/>
          <w:szCs w:val="22"/>
        </w:rPr>
      </w:pPr>
    </w:p>
    <w:sectPr w:rsidR="00111B52" w:rsidRPr="000074B2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4D8E17" w14:textId="77777777" w:rsidR="00EF520E" w:rsidRDefault="00EF520E" w:rsidP="00FC76BE">
      <w:r>
        <w:separator/>
      </w:r>
    </w:p>
  </w:endnote>
  <w:endnote w:type="continuationSeparator" w:id="0">
    <w:p w14:paraId="43BB3B1C" w14:textId="77777777" w:rsidR="00EF520E" w:rsidRDefault="00EF520E" w:rsidP="00FC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96084758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DD758CF" w14:textId="629F8449" w:rsidR="008D6A2A" w:rsidRDefault="008D6A2A" w:rsidP="00B40061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39231A5" w14:textId="77777777" w:rsidR="008D6A2A" w:rsidRDefault="008D6A2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  <w:rFonts w:ascii="Calibri Light" w:hAnsi="Calibri Light" w:cs="Calibri Light"/>
        <w:sz w:val="22"/>
        <w:szCs w:val="22"/>
      </w:rPr>
      <w:id w:val="-1996182353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9766A57" w14:textId="0822C652" w:rsidR="008D6A2A" w:rsidRPr="00075766" w:rsidRDefault="008D6A2A" w:rsidP="00B40061">
        <w:pPr>
          <w:pStyle w:val="Pta"/>
          <w:framePr w:wrap="none" w:vAnchor="text" w:hAnchor="margin" w:xAlign="center" w:y="1"/>
          <w:rPr>
            <w:rStyle w:val="slostrany"/>
            <w:rFonts w:ascii="Calibri Light" w:hAnsi="Calibri Light" w:cs="Calibri Light"/>
            <w:sz w:val="22"/>
            <w:szCs w:val="22"/>
          </w:rPr>
        </w:pP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begin"/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instrText xml:space="preserve"> PAGE </w:instrText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separate"/>
        </w:r>
        <w:r w:rsidRPr="00075766">
          <w:rPr>
            <w:rStyle w:val="slostrany"/>
            <w:rFonts w:ascii="Calibri Light" w:hAnsi="Calibri Light" w:cs="Calibri Light"/>
            <w:noProof/>
            <w:sz w:val="22"/>
            <w:szCs w:val="22"/>
          </w:rPr>
          <w:t>3</w:t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end"/>
        </w:r>
      </w:p>
    </w:sdtContent>
  </w:sdt>
  <w:p w14:paraId="1539FA1C" w14:textId="77777777" w:rsidR="008D6A2A" w:rsidRPr="00075766" w:rsidRDefault="008D6A2A">
    <w:pPr>
      <w:pStyle w:val="Pta"/>
      <w:rPr>
        <w:rFonts w:ascii="Calibri Light" w:hAnsi="Calibri Light" w:cs="Calibri Light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C810F" w14:textId="77777777" w:rsidR="00EF520E" w:rsidRDefault="00EF520E" w:rsidP="00FC76BE">
      <w:r>
        <w:separator/>
      </w:r>
    </w:p>
  </w:footnote>
  <w:footnote w:type="continuationSeparator" w:id="0">
    <w:p w14:paraId="3503649E" w14:textId="77777777" w:rsidR="00EF520E" w:rsidRDefault="00EF520E" w:rsidP="00FC7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04F04"/>
    <w:multiLevelType w:val="multilevel"/>
    <w:tmpl w:val="407C2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A397E"/>
    <w:multiLevelType w:val="hybridMultilevel"/>
    <w:tmpl w:val="88D605F0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A5AC4"/>
    <w:multiLevelType w:val="multilevel"/>
    <w:tmpl w:val="90AA6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EE1024"/>
    <w:multiLevelType w:val="hybridMultilevel"/>
    <w:tmpl w:val="D1CC223C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0F6272"/>
    <w:multiLevelType w:val="hybridMultilevel"/>
    <w:tmpl w:val="FE8E2052"/>
    <w:lvl w:ilvl="0" w:tplc="B12EDBF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14026"/>
    <w:multiLevelType w:val="multilevel"/>
    <w:tmpl w:val="6262E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F8164C"/>
    <w:multiLevelType w:val="multilevel"/>
    <w:tmpl w:val="4E30E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BB3311"/>
    <w:multiLevelType w:val="hybridMultilevel"/>
    <w:tmpl w:val="AE3EEADC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044E1"/>
    <w:multiLevelType w:val="multilevel"/>
    <w:tmpl w:val="65ACE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6D2A45"/>
    <w:multiLevelType w:val="hybridMultilevel"/>
    <w:tmpl w:val="8E3E8634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21767"/>
    <w:multiLevelType w:val="multilevel"/>
    <w:tmpl w:val="245A1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9965B8"/>
    <w:multiLevelType w:val="hybridMultilevel"/>
    <w:tmpl w:val="205A775E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1F66"/>
    <w:multiLevelType w:val="hybridMultilevel"/>
    <w:tmpl w:val="90904692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780BE8"/>
    <w:multiLevelType w:val="multilevel"/>
    <w:tmpl w:val="FD681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4307C4"/>
    <w:multiLevelType w:val="hybridMultilevel"/>
    <w:tmpl w:val="DC2C381A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b w:val="0"/>
        <w:color w:val="auto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32B63"/>
    <w:multiLevelType w:val="multilevel"/>
    <w:tmpl w:val="864E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D54B6B"/>
    <w:multiLevelType w:val="multilevel"/>
    <w:tmpl w:val="2C60E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776A86"/>
    <w:multiLevelType w:val="multilevel"/>
    <w:tmpl w:val="BEAE9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FE7427"/>
    <w:multiLevelType w:val="multilevel"/>
    <w:tmpl w:val="407C3344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784ADA"/>
    <w:multiLevelType w:val="hybridMultilevel"/>
    <w:tmpl w:val="8F0E7E2A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EB76A9"/>
    <w:multiLevelType w:val="hybridMultilevel"/>
    <w:tmpl w:val="0E461982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BA7767"/>
    <w:multiLevelType w:val="multilevel"/>
    <w:tmpl w:val="0EB22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2133EE"/>
    <w:multiLevelType w:val="multilevel"/>
    <w:tmpl w:val="BBD09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943236"/>
    <w:multiLevelType w:val="hybridMultilevel"/>
    <w:tmpl w:val="23F84400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F11AB3"/>
    <w:multiLevelType w:val="multilevel"/>
    <w:tmpl w:val="17F09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1F631D"/>
    <w:multiLevelType w:val="multilevel"/>
    <w:tmpl w:val="41721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C97964"/>
    <w:multiLevelType w:val="hybridMultilevel"/>
    <w:tmpl w:val="ABD488EA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BF76D9"/>
    <w:multiLevelType w:val="multilevel"/>
    <w:tmpl w:val="93000292"/>
    <w:lvl w:ilvl="0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3E5779"/>
    <w:multiLevelType w:val="hybridMultilevel"/>
    <w:tmpl w:val="185C005C"/>
    <w:lvl w:ilvl="0" w:tplc="B12EDBFE">
      <w:start w:val="1"/>
      <w:numFmt w:val="bullet"/>
      <w:lvlText w:val="-"/>
      <w:lvlJc w:val="left"/>
      <w:pPr>
        <w:ind w:left="1428" w:hanging="360"/>
      </w:pPr>
      <w:rPr>
        <w:rFonts w:ascii="Arial" w:hAnsi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58D51B2A"/>
    <w:multiLevelType w:val="hybridMultilevel"/>
    <w:tmpl w:val="92FAFC9A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CF5BAB"/>
    <w:multiLevelType w:val="multilevel"/>
    <w:tmpl w:val="121AC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422150"/>
    <w:multiLevelType w:val="multilevel"/>
    <w:tmpl w:val="6B448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7E08CC"/>
    <w:multiLevelType w:val="hybridMultilevel"/>
    <w:tmpl w:val="5338111E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8A4985"/>
    <w:multiLevelType w:val="hybridMultilevel"/>
    <w:tmpl w:val="14B026C6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5909C1"/>
    <w:multiLevelType w:val="multilevel"/>
    <w:tmpl w:val="B1660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2F91A69"/>
    <w:multiLevelType w:val="multilevel"/>
    <w:tmpl w:val="BA967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550E2A"/>
    <w:multiLevelType w:val="multilevel"/>
    <w:tmpl w:val="4216C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5655863">
    <w:abstractNumId w:val="18"/>
  </w:num>
  <w:num w:numId="2" w16cid:durableId="455610865">
    <w:abstractNumId w:val="14"/>
  </w:num>
  <w:num w:numId="3" w16cid:durableId="1728188711">
    <w:abstractNumId w:val="20"/>
  </w:num>
  <w:num w:numId="4" w16cid:durableId="1620334415">
    <w:abstractNumId w:val="19"/>
  </w:num>
  <w:num w:numId="5" w16cid:durableId="1718237705">
    <w:abstractNumId w:val="11"/>
  </w:num>
  <w:num w:numId="6" w16cid:durableId="1182400983">
    <w:abstractNumId w:val="27"/>
  </w:num>
  <w:num w:numId="7" w16cid:durableId="76756068">
    <w:abstractNumId w:val="9"/>
  </w:num>
  <w:num w:numId="8" w16cid:durableId="1085497333">
    <w:abstractNumId w:val="24"/>
  </w:num>
  <w:num w:numId="9" w16cid:durableId="1433817281">
    <w:abstractNumId w:val="0"/>
  </w:num>
  <w:num w:numId="10" w16cid:durableId="133646871">
    <w:abstractNumId w:val="21"/>
  </w:num>
  <w:num w:numId="11" w16cid:durableId="1796942173">
    <w:abstractNumId w:val="10"/>
  </w:num>
  <w:num w:numId="12" w16cid:durableId="1936476971">
    <w:abstractNumId w:val="5"/>
  </w:num>
  <w:num w:numId="13" w16cid:durableId="2077893367">
    <w:abstractNumId w:val="35"/>
  </w:num>
  <w:num w:numId="14" w16cid:durableId="646977004">
    <w:abstractNumId w:val="8"/>
  </w:num>
  <w:num w:numId="15" w16cid:durableId="1967007816">
    <w:abstractNumId w:val="17"/>
  </w:num>
  <w:num w:numId="16" w16cid:durableId="1012224253">
    <w:abstractNumId w:val="2"/>
  </w:num>
  <w:num w:numId="17" w16cid:durableId="852836507">
    <w:abstractNumId w:val="22"/>
  </w:num>
  <w:num w:numId="18" w16cid:durableId="1942566274">
    <w:abstractNumId w:val="15"/>
  </w:num>
  <w:num w:numId="19" w16cid:durableId="421292973">
    <w:abstractNumId w:val="34"/>
  </w:num>
  <w:num w:numId="20" w16cid:durableId="284312633">
    <w:abstractNumId w:val="13"/>
  </w:num>
  <w:num w:numId="21" w16cid:durableId="1817143137">
    <w:abstractNumId w:val="36"/>
  </w:num>
  <w:num w:numId="22" w16cid:durableId="388843485">
    <w:abstractNumId w:val="25"/>
  </w:num>
  <w:num w:numId="23" w16cid:durableId="1681468552">
    <w:abstractNumId w:val="16"/>
  </w:num>
  <w:num w:numId="24" w16cid:durableId="199323781">
    <w:abstractNumId w:val="6"/>
  </w:num>
  <w:num w:numId="25" w16cid:durableId="1422020782">
    <w:abstractNumId w:val="30"/>
  </w:num>
  <w:num w:numId="26" w16cid:durableId="1307973608">
    <w:abstractNumId w:val="31"/>
  </w:num>
  <w:num w:numId="27" w16cid:durableId="1758819976">
    <w:abstractNumId w:val="4"/>
  </w:num>
  <w:num w:numId="28" w16cid:durableId="779690706">
    <w:abstractNumId w:val="33"/>
  </w:num>
  <w:num w:numId="29" w16cid:durableId="1416122917">
    <w:abstractNumId w:val="7"/>
  </w:num>
  <w:num w:numId="30" w16cid:durableId="1668747394">
    <w:abstractNumId w:val="3"/>
  </w:num>
  <w:num w:numId="31" w16cid:durableId="185945912">
    <w:abstractNumId w:val="29"/>
  </w:num>
  <w:num w:numId="32" w16cid:durableId="959844792">
    <w:abstractNumId w:val="32"/>
  </w:num>
  <w:num w:numId="33" w16cid:durableId="760882069">
    <w:abstractNumId w:val="23"/>
  </w:num>
  <w:num w:numId="34" w16cid:durableId="1620991687">
    <w:abstractNumId w:val="26"/>
  </w:num>
  <w:num w:numId="35" w16cid:durableId="143668724">
    <w:abstractNumId w:val="1"/>
  </w:num>
  <w:num w:numId="36" w16cid:durableId="20977502">
    <w:abstractNumId w:val="12"/>
  </w:num>
  <w:num w:numId="37" w16cid:durableId="98795140">
    <w:abstractNumId w:val="2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D2C"/>
    <w:rsid w:val="00002A25"/>
    <w:rsid w:val="000074B2"/>
    <w:rsid w:val="000312DD"/>
    <w:rsid w:val="00033A51"/>
    <w:rsid w:val="000350DE"/>
    <w:rsid w:val="00054C75"/>
    <w:rsid w:val="00063EFA"/>
    <w:rsid w:val="000649B5"/>
    <w:rsid w:val="0007143C"/>
    <w:rsid w:val="00071DDF"/>
    <w:rsid w:val="00075766"/>
    <w:rsid w:val="00087D34"/>
    <w:rsid w:val="00096B33"/>
    <w:rsid w:val="000A167B"/>
    <w:rsid w:val="000A307C"/>
    <w:rsid w:val="000B7F10"/>
    <w:rsid w:val="000C5516"/>
    <w:rsid w:val="000E69EE"/>
    <w:rsid w:val="00104FED"/>
    <w:rsid w:val="00111B52"/>
    <w:rsid w:val="00112AB5"/>
    <w:rsid w:val="00114C04"/>
    <w:rsid w:val="00130E53"/>
    <w:rsid w:val="00140DCD"/>
    <w:rsid w:val="00142624"/>
    <w:rsid w:val="00155D2D"/>
    <w:rsid w:val="00175AAE"/>
    <w:rsid w:val="001849EC"/>
    <w:rsid w:val="001B267B"/>
    <w:rsid w:val="001C16AF"/>
    <w:rsid w:val="001D401B"/>
    <w:rsid w:val="00205390"/>
    <w:rsid w:val="0021175B"/>
    <w:rsid w:val="00211B6E"/>
    <w:rsid w:val="00250055"/>
    <w:rsid w:val="002B29BA"/>
    <w:rsid w:val="002B333C"/>
    <w:rsid w:val="002D1C39"/>
    <w:rsid w:val="002E3682"/>
    <w:rsid w:val="0031794A"/>
    <w:rsid w:val="00325653"/>
    <w:rsid w:val="00325E8B"/>
    <w:rsid w:val="0033355B"/>
    <w:rsid w:val="00341A6D"/>
    <w:rsid w:val="00355359"/>
    <w:rsid w:val="003561D4"/>
    <w:rsid w:val="003675BA"/>
    <w:rsid w:val="0039122A"/>
    <w:rsid w:val="00394F75"/>
    <w:rsid w:val="003C7109"/>
    <w:rsid w:val="003D5D3B"/>
    <w:rsid w:val="003D6BEC"/>
    <w:rsid w:val="003D7DE2"/>
    <w:rsid w:val="003F1C2F"/>
    <w:rsid w:val="003F5575"/>
    <w:rsid w:val="00400454"/>
    <w:rsid w:val="004241B5"/>
    <w:rsid w:val="004264E0"/>
    <w:rsid w:val="00433E60"/>
    <w:rsid w:val="00456418"/>
    <w:rsid w:val="004564A1"/>
    <w:rsid w:val="0046104B"/>
    <w:rsid w:val="004622B5"/>
    <w:rsid w:val="0047405D"/>
    <w:rsid w:val="00495A0B"/>
    <w:rsid w:val="004B1300"/>
    <w:rsid w:val="004B228C"/>
    <w:rsid w:val="004C0287"/>
    <w:rsid w:val="004C6B5D"/>
    <w:rsid w:val="004E687F"/>
    <w:rsid w:val="004F77DC"/>
    <w:rsid w:val="0050524A"/>
    <w:rsid w:val="005053F9"/>
    <w:rsid w:val="005108C1"/>
    <w:rsid w:val="00540B3C"/>
    <w:rsid w:val="00575039"/>
    <w:rsid w:val="005802AB"/>
    <w:rsid w:val="00580606"/>
    <w:rsid w:val="005A4F89"/>
    <w:rsid w:val="005A73EE"/>
    <w:rsid w:val="005B2C46"/>
    <w:rsid w:val="005D12CB"/>
    <w:rsid w:val="005E784A"/>
    <w:rsid w:val="005F0354"/>
    <w:rsid w:val="005F6300"/>
    <w:rsid w:val="00602405"/>
    <w:rsid w:val="00604FC7"/>
    <w:rsid w:val="0061209F"/>
    <w:rsid w:val="00625762"/>
    <w:rsid w:val="00627161"/>
    <w:rsid w:val="00635ECA"/>
    <w:rsid w:val="00643F99"/>
    <w:rsid w:val="00646F48"/>
    <w:rsid w:val="00663757"/>
    <w:rsid w:val="00663EAB"/>
    <w:rsid w:val="0067580B"/>
    <w:rsid w:val="006E53BB"/>
    <w:rsid w:val="00725639"/>
    <w:rsid w:val="007449B4"/>
    <w:rsid w:val="0076520B"/>
    <w:rsid w:val="007727C3"/>
    <w:rsid w:val="007B17DB"/>
    <w:rsid w:val="007B1C84"/>
    <w:rsid w:val="007D526C"/>
    <w:rsid w:val="007E535C"/>
    <w:rsid w:val="007F22D5"/>
    <w:rsid w:val="00805A57"/>
    <w:rsid w:val="00814946"/>
    <w:rsid w:val="008248D9"/>
    <w:rsid w:val="00832986"/>
    <w:rsid w:val="008358D3"/>
    <w:rsid w:val="0086023B"/>
    <w:rsid w:val="008643F8"/>
    <w:rsid w:val="00880284"/>
    <w:rsid w:val="00896552"/>
    <w:rsid w:val="008974A1"/>
    <w:rsid w:val="008A0A0D"/>
    <w:rsid w:val="008C50DB"/>
    <w:rsid w:val="008C5BEC"/>
    <w:rsid w:val="008D6A2A"/>
    <w:rsid w:val="008E07A3"/>
    <w:rsid w:val="008E136E"/>
    <w:rsid w:val="00906F6D"/>
    <w:rsid w:val="009078A9"/>
    <w:rsid w:val="009124DF"/>
    <w:rsid w:val="00931DDA"/>
    <w:rsid w:val="00933B12"/>
    <w:rsid w:val="00943E31"/>
    <w:rsid w:val="00945634"/>
    <w:rsid w:val="00974E40"/>
    <w:rsid w:val="009904E8"/>
    <w:rsid w:val="009974D5"/>
    <w:rsid w:val="009A2B2B"/>
    <w:rsid w:val="009B3093"/>
    <w:rsid w:val="009B3D37"/>
    <w:rsid w:val="009B4824"/>
    <w:rsid w:val="009D7159"/>
    <w:rsid w:val="009E2924"/>
    <w:rsid w:val="009E4C7D"/>
    <w:rsid w:val="00A233AF"/>
    <w:rsid w:val="00A26C62"/>
    <w:rsid w:val="00A36F60"/>
    <w:rsid w:val="00A52B73"/>
    <w:rsid w:val="00A71A0E"/>
    <w:rsid w:val="00AD11DC"/>
    <w:rsid w:val="00AD168D"/>
    <w:rsid w:val="00AF3F5B"/>
    <w:rsid w:val="00B27CEF"/>
    <w:rsid w:val="00B44B5B"/>
    <w:rsid w:val="00B538AB"/>
    <w:rsid w:val="00B808B3"/>
    <w:rsid w:val="00B82A03"/>
    <w:rsid w:val="00B91D45"/>
    <w:rsid w:val="00BC56B5"/>
    <w:rsid w:val="00BD06CF"/>
    <w:rsid w:val="00BD7270"/>
    <w:rsid w:val="00C04871"/>
    <w:rsid w:val="00C43D84"/>
    <w:rsid w:val="00C44228"/>
    <w:rsid w:val="00C542C7"/>
    <w:rsid w:val="00C76F6C"/>
    <w:rsid w:val="00C90D05"/>
    <w:rsid w:val="00C95859"/>
    <w:rsid w:val="00CB37F0"/>
    <w:rsid w:val="00CD389E"/>
    <w:rsid w:val="00D21017"/>
    <w:rsid w:val="00D47C2C"/>
    <w:rsid w:val="00D50819"/>
    <w:rsid w:val="00D60752"/>
    <w:rsid w:val="00D714BC"/>
    <w:rsid w:val="00D7606C"/>
    <w:rsid w:val="00D80642"/>
    <w:rsid w:val="00D83932"/>
    <w:rsid w:val="00DA38F9"/>
    <w:rsid w:val="00DA3A6C"/>
    <w:rsid w:val="00DA4D2C"/>
    <w:rsid w:val="00DB0A24"/>
    <w:rsid w:val="00DB2630"/>
    <w:rsid w:val="00DB2840"/>
    <w:rsid w:val="00DB5459"/>
    <w:rsid w:val="00DB6719"/>
    <w:rsid w:val="00DE267E"/>
    <w:rsid w:val="00DF52BE"/>
    <w:rsid w:val="00DF6000"/>
    <w:rsid w:val="00E05093"/>
    <w:rsid w:val="00E54518"/>
    <w:rsid w:val="00E5564B"/>
    <w:rsid w:val="00E869A3"/>
    <w:rsid w:val="00EA09C1"/>
    <w:rsid w:val="00EB2780"/>
    <w:rsid w:val="00EB3E76"/>
    <w:rsid w:val="00EB5715"/>
    <w:rsid w:val="00ED1FA7"/>
    <w:rsid w:val="00ED4329"/>
    <w:rsid w:val="00EE58A0"/>
    <w:rsid w:val="00EE5E0C"/>
    <w:rsid w:val="00EF0DFA"/>
    <w:rsid w:val="00EF20F3"/>
    <w:rsid w:val="00EF520E"/>
    <w:rsid w:val="00EF5CE0"/>
    <w:rsid w:val="00F04CBC"/>
    <w:rsid w:val="00F2168B"/>
    <w:rsid w:val="00F34697"/>
    <w:rsid w:val="00F54DB5"/>
    <w:rsid w:val="00F620C0"/>
    <w:rsid w:val="00F768B0"/>
    <w:rsid w:val="00F772A7"/>
    <w:rsid w:val="00F851DE"/>
    <w:rsid w:val="00F92127"/>
    <w:rsid w:val="00F92DFD"/>
    <w:rsid w:val="00FB16A8"/>
    <w:rsid w:val="00FC60DE"/>
    <w:rsid w:val="00FC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0ED9"/>
  <w15:docId w15:val="{12A286FD-7CAA-1544-B4E0-1768D8BF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7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4C6B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54C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B2C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11B52"/>
    <w:pPr>
      <w:ind w:left="720"/>
    </w:pPr>
  </w:style>
  <w:style w:type="paragraph" w:styleId="Bezriadkovania">
    <w:name w:val="No Spacing"/>
    <w:qFormat/>
    <w:rsid w:val="00111B52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redvolen">
    <w:name w:val="Predvolené"/>
    <w:rsid w:val="00C542C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76B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76BE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4C6B5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12AB5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12AB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92DFD"/>
    <w:rPr>
      <w:color w:val="800080" w:themeColor="followedHyperlink"/>
      <w:u w:val="single"/>
    </w:rPr>
  </w:style>
  <w:style w:type="paragraph" w:styleId="Normlnywebov">
    <w:name w:val="Normal (Web)"/>
    <w:basedOn w:val="Normlny"/>
    <w:uiPriority w:val="99"/>
    <w:unhideWhenUsed/>
    <w:rsid w:val="008248D9"/>
    <w:pPr>
      <w:spacing w:before="100" w:beforeAutospacing="1" w:after="100" w:afterAutospacing="1"/>
    </w:pPr>
  </w:style>
  <w:style w:type="character" w:styleId="slostrany">
    <w:name w:val="page number"/>
    <w:basedOn w:val="Predvolenpsmoodseku"/>
    <w:uiPriority w:val="99"/>
    <w:semiHidden/>
    <w:unhideWhenUsed/>
    <w:rsid w:val="008D6A2A"/>
  </w:style>
  <w:style w:type="character" w:customStyle="1" w:styleId="Nadpis3Char">
    <w:name w:val="Nadpis 3 Char"/>
    <w:basedOn w:val="Predvolenpsmoodseku"/>
    <w:link w:val="Nadpis3"/>
    <w:uiPriority w:val="9"/>
    <w:semiHidden/>
    <w:rsid w:val="005B2C4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54C7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31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67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463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Lords Benison sro</Company>
  <LinksUpToDate>false</LinksUpToDate>
  <CharactersWithSpaces>3655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Skybjaková</dc:creator>
  <cp:keywords/>
  <dc:description/>
  <cp:lastModifiedBy>Mariana Urbowicz</cp:lastModifiedBy>
  <cp:revision>133</cp:revision>
  <dcterms:created xsi:type="dcterms:W3CDTF">2021-12-02T10:55:00Z</dcterms:created>
  <dcterms:modified xsi:type="dcterms:W3CDTF">2026-04-16T09:34:00Z</dcterms:modified>
  <cp:category/>
</cp:coreProperties>
</file>